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0710001
</w:t>
      </w:r>
    </w:p>
    <w:p>
      <w:r>
        <w:t xml:space="preserve">БАЛАНС ХОЗЯЙСТВЕННО-ФИНАНСОВОЙ ДЕЯТЕЛЬНОСТИ
</w:t>
      </w:r>
    </w:p>
    <w:p>
      <w:r>
        <w:t xml:space="preserve">ПРЕДПРИЯТИЯ
</w:t>
      </w:r>
    </w:p>
    <w:p>
      <w:r>
        <w:t xml:space="preserve">_____________________________________________________________________________
</w:t>
      </w:r>
    </w:p>
    <w:p>
      <w:r>
        <w:t xml:space="preserve">:     :        :
</w:t>
      </w:r>
    </w:p>
    <w:p>
      <w:r>
        <w:t xml:space="preserve">Пассив                          : Код :На нача::На ко
</w:t>
      </w:r>
    </w:p>
    <w:p>
      <w:r>
        <w:t xml:space="preserve">: стр.:ло года::нец от
</w:t>
      </w:r>
    </w:p>
    <w:p>
      <w:r>
        <w:t xml:space="preserve">:     :        :четн.
</w:t>
      </w:r>
    </w:p>
    <w:p>
      <w:r>
        <w:t xml:space="preserve">:     :        :период
</w:t>
      </w:r>
    </w:p>
    <w:p>
      <w:r>
        <w:t xml:space="preserve">________________________________________________________:_____:________:_____
</w:t>
      </w:r>
    </w:p>
    <w:p>
      <w:r>
        <w:t xml:space="preserve">1                             :  2  :    3   :  4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1.Источники собственных средств  :    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Уставной фонд (85)                                      : 400 :        :
</w:t>
      </w:r>
    </w:p>
    <w:p>
      <w:r>
        <w:t xml:space="preserve">Износ основных средств (02)                             : 410 :        :
</w:t>
      </w:r>
    </w:p>
    <w:p>
      <w:r>
        <w:t xml:space="preserve">Износ малоценных и быстроизнашивающхся предметов (10)   : 420 :        :
</w:t>
      </w:r>
    </w:p>
    <w:p>
      <w:r>
        <w:t xml:space="preserve">Финансирование капитальных вложений (93,94)             : 430 :        :
</w:t>
      </w:r>
    </w:p>
    <w:p>
      <w:r>
        <w:t xml:space="preserve">Расчеты за имущество (76)                               : 440 :        :
</w:t>
      </w:r>
    </w:p>
    <w:p>
      <w:r>
        <w:t xml:space="preserve">Специальные фонды и целевое финансирование (87,88,96)   : 450 :        :
</w:t>
      </w:r>
    </w:p>
    <w:p>
      <w:r>
        <w:t xml:space="preserve">Резерв на покрытие предстоящих расходов и платежей (89) : 460 :        :
</w:t>
      </w:r>
    </w:p>
    <w:p>
      <w:r>
        <w:t xml:space="preserve">Амортизационный и ремонтный фонд (86)                   : 470 :        :
</w:t>
      </w:r>
    </w:p>
    <w:p>
      <w:r>
        <w:t xml:space="preserve">Доходы будущих периодов (83)                             : 480 :        :
</w:t>
      </w:r>
    </w:p>
    <w:p>
      <w:r>
        <w:t xml:space="preserve">Торговая наценка по нереализованным товарам (42)        : 490 :        :
</w:t>
      </w:r>
    </w:p>
    <w:p>
      <w:r>
        <w:t xml:space="preserve">......................................................  : 500 :        :
</w:t>
      </w:r>
    </w:p>
    <w:p>
      <w:r>
        <w:t xml:space="preserve">Прибыль (80)                                            : 510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Итого по разделу 1                    : 520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II.Кредиты и другие заемные средства           :    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Краткосрочные кредиты (90)                              : 600 :        :
</w:t>
      </w:r>
    </w:p>
    <w:p>
      <w:r>
        <w:t xml:space="preserve">Среднесрочные кредиты (91)                              : 610 :        :
</w:t>
      </w:r>
    </w:p>
    <w:p>
      <w:r>
        <w:t xml:space="preserve">Долгосрочные кредиты  (92)                              : 620 :        :
</w:t>
      </w:r>
    </w:p>
    <w:p>
      <w:r>
        <w:t xml:space="preserve">Ссуды, не погашенные в срок                             : 630 :        :
</w:t>
      </w:r>
    </w:p>
    <w:p>
      <w:r>
        <w:t xml:space="preserve">Краткосрочные заемные средства (95)                     : 640 :        :
</w:t>
      </w:r>
    </w:p>
    <w:p>
      <w:r>
        <w:t xml:space="preserve">Долгосрочные заемные средства (95)                      : 650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Итого по разделу II                   : 660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III.Расчеты и прочие пассивы                 :    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Расчеты с кредиторами:                                  :     :        :
</w:t>
      </w:r>
    </w:p>
    <w:p>
      <w:r>
        <w:t xml:space="preserve">за товары и услуги (60)                            : 700 :        :
</w:t>
      </w:r>
    </w:p>
    <w:p>
      <w:r>
        <w:t xml:space="preserve">по векселям выданным (66)                          : 710 :        :
</w:t>
      </w:r>
    </w:p>
    <w:p>
      <w:r>
        <w:t xml:space="preserve">по авансам полученным (61)                         : 720 :        :
</w:t>
      </w:r>
    </w:p>
    <w:p>
      <w:r>
        <w:t xml:space="preserve">с бюджетом (68)                                    : 730 :        :
</w:t>
      </w:r>
    </w:p>
    <w:p>
      <w:r>
        <w:t xml:space="preserve">по страхованию (69)                                : 740 :        :
</w:t>
      </w:r>
    </w:p>
    <w:p>
      <w:r>
        <w:t xml:space="preserve">по оплате труда (70)                               : 750 :        :
</w:t>
      </w:r>
    </w:p>
    <w:p>
      <w:r>
        <w:t xml:space="preserve">с прочими кредиторами                              : 760 :        :
</w:t>
      </w:r>
    </w:p>
    <w:p>
      <w:r>
        <w:t xml:space="preserve">Прочие пассивы                                          : 770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Итого по разделу III                  : 780 :        :
</w:t>
      </w:r>
    </w:p>
    <w:p>
      <w:r>
        <w:t xml:space="preserve">......................................................  : 790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БАЛАНС                                                  : 800 :        :
</w:t>
      </w:r>
    </w:p>
    <w:p>
      <w:r>
        <w:t xml:space="preserve">________________________________________________________:_____:________:_____
</w:t>
      </w:r>
    </w:p>
    <w:p>
      <w:r>
        <w:t xml:space="preserve">* * *
</w:t>
      </w:r>
    </w:p>
    <w:p>
      <w:r>
        <w:t xml:space="preserve">* * *
</w:t>
      </w:r>
    </w:p>
    <w:p>
      <w:r>
        <w:t xml:space="preserve">_____________________________________________________________________________
</w:t>
      </w:r>
    </w:p>
    <w:p>
      <w:r>
        <w:t xml:space="preserve">:     :        :
</w:t>
      </w:r>
    </w:p>
    <w:p>
      <w:r>
        <w:t xml:space="preserve">Актив                           : Код :На нача::На ко
</w:t>
      </w:r>
    </w:p>
    <w:p>
      <w:r>
        <w:t xml:space="preserve">: стр.:ло года::нец от
</w:t>
      </w:r>
    </w:p>
    <w:p>
      <w:r>
        <w:t xml:space="preserve">:     :        :четн.
</w:t>
      </w:r>
    </w:p>
    <w:p>
      <w:r>
        <w:t xml:space="preserve">:     :        :период
</w:t>
      </w:r>
    </w:p>
    <w:p>
      <w:r>
        <w:t xml:space="preserve">________________________________________________________:_____:________:_____
</w:t>
      </w:r>
    </w:p>
    <w:p>
      <w:r>
        <w:t xml:space="preserve">1                             :  2  :    3   :  4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I.Основные средства и вложения             :    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Основные средства (01)                                  : 010 :        :
</w:t>
      </w:r>
    </w:p>
    <w:p>
      <w:r>
        <w:t xml:space="preserve">Нематериальные активы (04)                              : 020 :        :
</w:t>
      </w:r>
    </w:p>
    <w:p>
      <w:r>
        <w:t xml:space="preserve">Капитальные вложения и авансы (33,35,61)                : 030 :        :
</w:t>
      </w:r>
    </w:p>
    <w:p>
      <w:r>
        <w:t xml:space="preserve">Долгосрочные финансовые вложения (55,58)                : 040 :        :
</w:t>
      </w:r>
    </w:p>
    <w:p>
      <w:r>
        <w:t xml:space="preserve">Использование прибыли (81)                              : 050 :        :
</w:t>
      </w:r>
    </w:p>
    <w:p>
      <w:r>
        <w:t xml:space="preserve">....................................................... : 060 :        :
</w:t>
      </w:r>
    </w:p>
    <w:p>
      <w:r>
        <w:t xml:space="preserve">Расчеты за имущество (76)                               : 070 :        :
</w:t>
      </w:r>
    </w:p>
    <w:p>
      <w:r>
        <w:t xml:space="preserve">Убытки (80)                                             : 080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Итого по разделу I                    : 090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II.Запасы и затраты                           :    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Производственные запасы (05,06,07,08,12)                : 100 :        :
</w:t>
      </w:r>
    </w:p>
    <w:p>
      <w:r>
        <w:t xml:space="preserve">Незавершенное производство (03,20,21,23,29,30)          : 110 :        :
</w:t>
      </w:r>
    </w:p>
    <w:p>
      <w:r>
        <w:t xml:space="preserve">Издержки обращения на остаток товаров (44)              : 120 :        :
</w:t>
      </w:r>
    </w:p>
    <w:p>
      <w:r>
        <w:t xml:space="preserve">Расходы будущих периодов (31)                           : 130 :        :
</w:t>
      </w:r>
    </w:p>
    <w:p>
      <w:r>
        <w:t xml:space="preserve">Готовая продукция (40)                                  : 140 :        :
</w:t>
      </w:r>
    </w:p>
    <w:p>
      <w:r>
        <w:t xml:space="preserve">Товары (41)                                             : 150 :        :
</w:t>
      </w:r>
    </w:p>
    <w:p>
      <w:r>
        <w:t xml:space="preserve">Прочие запасы и затраты                                 : 160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Итого по разделу II                              : 170 :        :
</w:t>
      </w:r>
    </w:p>
    <w:p>
      <w:r>
        <w:t xml:space="preserve">из него запасы и товары в пути                        : 171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III.Денежные средства, расчеты и прочие активы     :    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Касса (50)                                              : 200 :        :
</w:t>
      </w:r>
    </w:p>
    <w:p>
      <w:r>
        <w:t xml:space="preserve">Расчетный счет (51)                                     : 210 :        :
</w:t>
      </w:r>
    </w:p>
    <w:p>
      <w:r>
        <w:t xml:space="preserve">Валютный счет (52)                                      : 220 :        :
</w:t>
      </w:r>
    </w:p>
    <w:p>
      <w:r>
        <w:t xml:space="preserve">Прочие счета в банках (55)                              : 230 :        :
</w:t>
      </w:r>
    </w:p>
    <w:p>
      <w:r>
        <w:t xml:space="preserve">Прочие денежные средства (56)                           : 240 :        :
</w:t>
      </w:r>
    </w:p>
    <w:p>
      <w:r>
        <w:t xml:space="preserve">Ценные бумаги и другие краткосрочные финансовые         : 250 :        :
</w:t>
      </w:r>
    </w:p>
    <w:p>
      <w:r>
        <w:t xml:space="preserve">вложения (58)                                      :     :        :
</w:t>
      </w:r>
    </w:p>
    <w:p>
      <w:r>
        <w:t xml:space="preserve">Расчеты с участниками (75)                              : 260 :        :
</w:t>
      </w:r>
    </w:p>
    <w:p>
      <w:r>
        <w:t xml:space="preserve">Использование заемных средств (82)                      : 270 :        :
</w:t>
      </w:r>
    </w:p>
    <w:p>
      <w:r>
        <w:t xml:space="preserve">Товары отгруженные, выполненные работы и услуги (45)    : 280 :        :
</w:t>
      </w:r>
    </w:p>
    <w:p>
      <w:r>
        <w:t xml:space="preserve">Расчеты с покупателями и заказчиками (62)               : 290 :        :
</w:t>
      </w:r>
    </w:p>
    <w:p>
      <w:r>
        <w:t xml:space="preserve">Расчеты с дебиторами:                                   :     :        :
</w:t>
      </w:r>
    </w:p>
    <w:p>
      <w:r>
        <w:t xml:space="preserve">за товары и услуги (76)                            : 300 :        :
</w:t>
      </w:r>
    </w:p>
    <w:p>
      <w:r>
        <w:t xml:space="preserve">векселя полученные (59)                            : 310 :        :
</w:t>
      </w:r>
    </w:p>
    <w:p>
      <w:r>
        <w:t xml:space="preserve">по авансам выданным (61)                           : 320 :        :
</w:t>
      </w:r>
    </w:p>
    <w:p>
      <w:r>
        <w:t xml:space="preserve">с прочими                                          : 330 :        :
</w:t>
      </w:r>
    </w:p>
    <w:p>
      <w:r>
        <w:t xml:space="preserve">Расчеты с работниками по полученным ими ссудам          : 340 :        :
</w:t>
      </w:r>
    </w:p>
    <w:p>
      <w:r>
        <w:t xml:space="preserve">банков (73)                                        :     :        :
</w:t>
      </w:r>
    </w:p>
    <w:p>
      <w:r>
        <w:t xml:space="preserve">Расходы, не перекрытые средствами фондов и целевого     : 350 :        :
</w:t>
      </w:r>
    </w:p>
    <w:p>
      <w:r>
        <w:t xml:space="preserve">финансирования (87,88,96)                          :     :        :
</w:t>
      </w:r>
    </w:p>
    <w:p>
      <w:r>
        <w:t xml:space="preserve">Прочие активы                                           : 360 :        :                  :    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Итого по разделу III                  : 370 :        :
</w:t>
      </w:r>
    </w:p>
    <w:p>
      <w:r>
        <w:t xml:space="preserve">......................................................  : 380 :        :
</w:t>
      </w:r>
    </w:p>
    <w:p>
      <w:r>
        <w:t xml:space="preserve">________________________________________________________:_____:________:_____
</w:t>
      </w:r>
    </w:p>
    <w:p>
      <w:r>
        <w:t xml:space="preserve">:     :        :
</w:t>
      </w:r>
    </w:p>
    <w:p>
      <w:r>
        <w:t xml:space="preserve">БАЛАНС                                                  : 390 :        :
</w:t>
      </w:r>
    </w:p>
    <w:p>
      <w:r>
        <w:t xml:space="preserve">________________________________________________________:_____:________:_____
</w:t>
      </w:r>
    </w:p>
    <w:p>
      <w:r>
        <w:t xml:space="preserve">Руководитель _______________________________________
</w:t>
      </w:r>
    </w:p>
    <w:p>
      <w:r>
        <w:t xml:space="preserve">( подпись )
</w:t>
      </w:r>
    </w:p>
    <w:p>
      <w:r>
        <w:t xml:space="preserve">Главный бухгалтер __________________________________
</w:t>
      </w:r>
    </w:p>
    <w:p>
      <w:r>
        <w:t xml:space="preserve">( подпись )
</w:t>
      </w:r>
    </w:p>
    <w:p>
      <w:r>
        <w:t xml:space="preserve">* * *
</w:t>
      </w:r>
    </w:p>
    <w:p>
      <w:r>
        <w:t xml:space="preserve">:     :        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2023-10-10T09:38:02.242Z</dcterms:created>
  <dcterms:modified xsi:type="dcterms:W3CDTF">2023-10-10T09:38:02.242Z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